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4B00BD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英语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语言文化课程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AE3D62">
        <w:rPr>
          <w:rFonts w:asciiTheme="minorHAnsi" w:hAnsiTheme="minorHAnsi" w:cs="Calibri" w:hint="eastAsia"/>
          <w:kern w:val="0"/>
          <w:szCs w:val="21"/>
        </w:rPr>
        <w:t>寒假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AE3D62">
        <w:rPr>
          <w:rFonts w:asciiTheme="minorHAnsi" w:hAnsiTheme="minorHAnsi" w:cs="Calibri" w:hint="eastAsia"/>
          <w:kern w:val="0"/>
          <w:szCs w:val="21"/>
        </w:rPr>
        <w:t>寒假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F867B6">
        <w:rPr>
          <w:rFonts w:asciiTheme="minorHAnsi" w:hAnsiTheme="minorHAnsi" w:cs="Calibri"/>
          <w:szCs w:val="21"/>
        </w:rPr>
        <w:t>语言文化课程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3822A8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inline distT="0" distB="0" distL="0" distR="0" wp14:anchorId="0101ED69" wp14:editId="35949744">
            <wp:extent cx="5274310" cy="2146962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C65" w:rsidRP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2018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49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175F78" w:rsidRPr="00201C65">
        <w:rPr>
          <w:rFonts w:asciiTheme="minorHAnsi" w:hAnsiTheme="minorHAnsi" w:hint="eastAsia"/>
        </w:rPr>
        <w:t>8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42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B333D6" w:rsidRPr="00B333D6" w:rsidRDefault="00B333D6" w:rsidP="00B333D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Default="00B333D6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B333D6">
        <w:rPr>
          <w:rFonts w:asciiTheme="minorHAnsi" w:hAnsiTheme="minorHAnsi"/>
        </w:rPr>
        <w:br/>
        <w:t xml:space="preserve">    </w:t>
      </w:r>
      <w:r w:rsidR="00D83C6B" w:rsidRPr="00B333D6">
        <w:rPr>
          <w:rFonts w:asciiTheme="minorHAnsi" w:hAnsiTheme="minorHAnsi"/>
        </w:rPr>
        <w:t>麦吉尔</w:t>
      </w:r>
      <w:r w:rsidR="009C692C" w:rsidRPr="00B333D6">
        <w:rPr>
          <w:rFonts w:asciiTheme="minorHAnsi" w:hAnsiTheme="minorHAnsi"/>
        </w:rPr>
        <w:t>大学的</w:t>
      </w:r>
      <w:r w:rsidR="00227BA1" w:rsidRPr="00B333D6">
        <w:rPr>
          <w:rFonts w:asciiTheme="minorHAnsi" w:hAnsiTheme="minorHAnsi" w:hint="eastAsia"/>
        </w:rPr>
        <w:t>继续</w:t>
      </w:r>
      <w:r w:rsidR="00227BA1" w:rsidRPr="00B333D6">
        <w:rPr>
          <w:rFonts w:asciiTheme="minorHAnsi" w:hAnsiTheme="minorHAnsi"/>
        </w:rPr>
        <w:t>教育学院</w:t>
      </w:r>
      <w:r w:rsidR="009927BE" w:rsidRPr="00B333D6">
        <w:rPr>
          <w:rFonts w:asciiTheme="minorHAnsi" w:hAnsiTheme="minorHAnsi"/>
        </w:rPr>
        <w:t>（</w:t>
      </w:r>
      <w:r w:rsidR="00227BA1" w:rsidRPr="00B333D6">
        <w:rPr>
          <w:rFonts w:asciiTheme="minorHAnsi" w:hAnsiTheme="minorHAnsi" w:hint="eastAsia"/>
        </w:rPr>
        <w:t>School of Continuing Education</w:t>
      </w:r>
      <w:r w:rsidR="009927BE" w:rsidRPr="00B333D6">
        <w:rPr>
          <w:rFonts w:asciiTheme="minorHAnsi" w:hAnsiTheme="minorHAnsi"/>
        </w:rPr>
        <w:t>）</w:t>
      </w:r>
      <w:r w:rsidR="009C692C" w:rsidRPr="00B333D6">
        <w:rPr>
          <w:rFonts w:asciiTheme="minorHAnsi" w:hAnsiTheme="minorHAnsi" w:hint="eastAsia"/>
        </w:rPr>
        <w:t>成立于</w:t>
      </w:r>
      <w:r w:rsidR="009C692C" w:rsidRPr="00B333D6">
        <w:rPr>
          <w:rFonts w:asciiTheme="minorHAnsi" w:hAnsiTheme="minorHAnsi" w:hint="eastAsia"/>
        </w:rPr>
        <w:t>19</w:t>
      </w:r>
      <w:r w:rsidR="00227BA1" w:rsidRPr="00B333D6">
        <w:rPr>
          <w:rFonts w:asciiTheme="minorHAnsi" w:hAnsiTheme="minorHAnsi" w:hint="eastAsia"/>
        </w:rPr>
        <w:t>68</w:t>
      </w:r>
      <w:r w:rsidR="00370CE9" w:rsidRPr="00B333D6">
        <w:rPr>
          <w:rFonts w:asciiTheme="minorHAnsi" w:hAnsiTheme="minorHAnsi" w:hint="eastAsia"/>
        </w:rPr>
        <w:t>年</w:t>
      </w:r>
      <w:r w:rsidR="009927BE" w:rsidRPr="00B333D6">
        <w:rPr>
          <w:rFonts w:asciiTheme="minorHAnsi" w:hAnsiTheme="minorHAnsi" w:hint="eastAsia"/>
        </w:rPr>
        <w:t xml:space="preserve">, </w:t>
      </w:r>
      <w:r w:rsidR="009927BE" w:rsidRPr="00B333D6">
        <w:rPr>
          <w:rFonts w:asciiTheme="minorHAnsi" w:hAnsiTheme="minorHAnsi" w:hint="eastAsia"/>
        </w:rPr>
        <w:t>具备</w:t>
      </w:r>
      <w:r w:rsidR="00370CE9" w:rsidRPr="00B333D6">
        <w:rPr>
          <w:rFonts w:asciiTheme="minorHAnsi" w:hAnsiTheme="minorHAnsi" w:hint="eastAsia"/>
        </w:rPr>
        <w:t>5</w:t>
      </w:r>
      <w:r w:rsidR="00C25076" w:rsidRPr="00B333D6">
        <w:rPr>
          <w:rFonts w:asciiTheme="minorHAnsi" w:hAnsiTheme="minorHAnsi" w:hint="eastAsia"/>
        </w:rPr>
        <w:t>0</w:t>
      </w:r>
      <w:r w:rsidR="009927BE" w:rsidRPr="00B333D6">
        <w:rPr>
          <w:rFonts w:asciiTheme="minorHAnsi" w:hAnsiTheme="minorHAnsi" w:hint="eastAsia"/>
        </w:rPr>
        <w:t>年的丰富教学经验</w:t>
      </w:r>
      <w:r w:rsidR="00B41090" w:rsidRPr="00B333D6">
        <w:rPr>
          <w:rFonts w:asciiTheme="minorHAnsi" w:hAnsiTheme="minorHAnsi" w:hint="eastAsia"/>
        </w:rPr>
        <w:t>，</w:t>
      </w:r>
      <w:r w:rsidR="00314A41" w:rsidRPr="00B333D6">
        <w:rPr>
          <w:rFonts w:asciiTheme="minorHAnsi" w:hAnsiTheme="minorHAnsi" w:hint="eastAsia"/>
        </w:rPr>
        <w:t>为</w:t>
      </w:r>
      <w:r w:rsidR="00980FC5" w:rsidRPr="00B333D6">
        <w:rPr>
          <w:rFonts w:asciiTheme="minorHAnsi" w:hAnsiTheme="minorHAnsi" w:hint="eastAsia"/>
        </w:rPr>
        <w:t>超过</w:t>
      </w:r>
      <w:r w:rsidR="00980FC5" w:rsidRPr="00B333D6">
        <w:rPr>
          <w:rFonts w:asciiTheme="minorHAnsi" w:hAnsiTheme="minorHAnsi" w:hint="eastAsia"/>
        </w:rPr>
        <w:t>12,500</w:t>
      </w:r>
      <w:r w:rsidR="00980FC5" w:rsidRPr="00B333D6">
        <w:rPr>
          <w:rFonts w:asciiTheme="minorHAnsi" w:hAnsiTheme="minorHAnsi" w:hint="eastAsia"/>
        </w:rPr>
        <w:t>名学生提供</w:t>
      </w:r>
      <w:r w:rsidR="00314A41" w:rsidRPr="00B333D6">
        <w:rPr>
          <w:rFonts w:asciiTheme="minorHAnsi" w:hAnsiTheme="minorHAnsi" w:hint="eastAsia"/>
        </w:rPr>
        <w:t>优质的</w:t>
      </w:r>
      <w:r w:rsidR="00980FC5" w:rsidRPr="00B333D6">
        <w:rPr>
          <w:rFonts w:asciiTheme="minorHAnsi" w:hAnsiTheme="minorHAnsi" w:hint="eastAsia"/>
        </w:rPr>
        <w:t>语言</w:t>
      </w:r>
      <w:r w:rsidR="00314A41" w:rsidRPr="00B333D6">
        <w:rPr>
          <w:rFonts w:asciiTheme="minorHAnsi" w:hAnsiTheme="minorHAnsi" w:hint="eastAsia"/>
        </w:rPr>
        <w:t>学习项目</w:t>
      </w:r>
      <w:r w:rsidR="00980FC5" w:rsidRPr="00B333D6">
        <w:rPr>
          <w:rFonts w:asciiTheme="minorHAnsi" w:hAnsiTheme="minorHAnsi" w:hint="eastAsia"/>
        </w:rPr>
        <w:t>以及专业学习课程</w:t>
      </w:r>
      <w:r w:rsidR="00B41090" w:rsidRPr="00B333D6">
        <w:rPr>
          <w:rFonts w:asciiTheme="minorHAnsi" w:hAnsiTheme="minorHAnsi" w:hint="eastAsia"/>
        </w:rPr>
        <w:t>。</w:t>
      </w:r>
      <w:r>
        <w:rPr>
          <w:rFonts w:asciiTheme="minorHAnsi" w:hAnsiTheme="minorHAnsi" w:cs="Calibri" w:hint="eastAsia"/>
          <w:sz w:val="22"/>
          <w:szCs w:val="22"/>
        </w:rPr>
        <w:t>麦吉尔大学的英语语言文化课程</w:t>
      </w:r>
      <w:r w:rsidRPr="009003F3">
        <w:rPr>
          <w:rFonts w:asciiTheme="minorHAnsi" w:eastAsiaTheme="majorEastAsia" w:hAnsiTheme="minorHAnsi" w:cstheme="minorHAnsi" w:hint="eastAsia"/>
          <w:szCs w:val="21"/>
        </w:rPr>
        <w:t>（</w:t>
      </w:r>
      <w:r w:rsidRPr="00EE0E07">
        <w:rPr>
          <w:rFonts w:asciiTheme="minorHAnsi" w:eastAsiaTheme="majorEastAsia" w:hAnsiTheme="minorHAnsi" w:cstheme="minorHAnsi"/>
          <w:szCs w:val="21"/>
        </w:rPr>
        <w:t>The Certificate of Proficiency in English – Language and Culture </w:t>
      </w:r>
      <w:r>
        <w:rPr>
          <w:rFonts w:asciiTheme="minorHAnsi" w:eastAsiaTheme="majorEastAsia" w:hAnsiTheme="minorHAnsi" w:cstheme="minorHAnsi" w:hint="eastAsia"/>
          <w:szCs w:val="21"/>
        </w:rPr>
        <w:t>Program</w:t>
      </w:r>
      <w:r w:rsidRPr="009003F3"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>共分为两期</w:t>
      </w:r>
      <w:r>
        <w:rPr>
          <w:rFonts w:asciiTheme="minorHAnsi" w:hAnsiTheme="minorHAnsi" w:cs="Calibri" w:hint="eastAsia"/>
          <w:sz w:val="22"/>
          <w:szCs w:val="22"/>
        </w:rPr>
        <w:t>，每期</w:t>
      </w:r>
      <w:r>
        <w:rPr>
          <w:rFonts w:asciiTheme="minorHAnsi" w:hAnsiTheme="minorHAnsi" w:cs="Calibri" w:hint="eastAsia"/>
          <w:sz w:val="22"/>
          <w:szCs w:val="22"/>
        </w:rPr>
        <w:t>6</w:t>
      </w:r>
      <w:r>
        <w:rPr>
          <w:rFonts w:asciiTheme="minorHAnsi" w:hAnsiTheme="minorHAnsi" w:cs="Calibri" w:hint="eastAsia"/>
          <w:sz w:val="22"/>
          <w:szCs w:val="22"/>
        </w:rPr>
        <w:t>周时间。</w:t>
      </w:r>
      <w:r>
        <w:rPr>
          <w:rFonts w:asciiTheme="minorHAnsi" w:hAnsiTheme="minorHAnsi" w:cs="Calibri" w:hint="eastAsia"/>
          <w:sz w:val="22"/>
          <w:szCs w:val="22"/>
        </w:rPr>
        <w:t>2019</w:t>
      </w:r>
      <w:r>
        <w:rPr>
          <w:rFonts w:asciiTheme="minorHAnsi" w:hAnsiTheme="minorHAnsi" w:cs="Calibri" w:hint="eastAsia"/>
          <w:sz w:val="22"/>
          <w:szCs w:val="22"/>
        </w:rPr>
        <w:t>年寒假，学生可选择参加第一期课程。</w:t>
      </w:r>
    </w:p>
    <w:p w:rsid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Pr="005C0687">
        <w:rPr>
          <w:rFonts w:asciiTheme="minorHAnsi" w:eastAsiaTheme="majorEastAsia" w:hAnsiTheme="minorHAnsi" w:cstheme="minorHAnsi" w:hint="eastAsia"/>
          <w:szCs w:val="21"/>
        </w:rPr>
        <w:t>1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14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2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22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C3476B" w:rsidRDefault="00DB030D" w:rsidP="00C3476B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本课程</w:t>
      </w:r>
      <w:r w:rsidR="002A7570">
        <w:rPr>
          <w:rFonts w:asciiTheme="minorHAnsi" w:hAnsiTheme="minorHAnsi" w:cs="Calibri" w:hint="eastAsia"/>
          <w:sz w:val="22"/>
          <w:szCs w:val="22"/>
        </w:rPr>
        <w:t>旨在帮助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学生</w:t>
      </w:r>
      <w:r w:rsidR="002A7570">
        <w:rPr>
          <w:rFonts w:asciiTheme="minorHAnsi" w:hAnsiTheme="minorHAnsi" w:cs="Calibri" w:hint="eastAsia"/>
          <w:sz w:val="22"/>
          <w:szCs w:val="22"/>
        </w:rPr>
        <w:t>全面提升</w:t>
      </w:r>
      <w:r w:rsidR="00C3476B">
        <w:rPr>
          <w:rFonts w:asciiTheme="minorHAnsi" w:hAnsiTheme="minorHAnsi" w:cs="Calibri" w:hint="eastAsia"/>
          <w:sz w:val="22"/>
          <w:szCs w:val="22"/>
        </w:rPr>
        <w:t>听、说、读、写方面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的英语</w:t>
      </w:r>
      <w:r w:rsidR="00C3476B">
        <w:rPr>
          <w:rFonts w:asciiTheme="minorHAnsi" w:hAnsiTheme="minorHAnsi" w:cs="Calibri" w:hint="eastAsia"/>
          <w:sz w:val="22"/>
          <w:szCs w:val="22"/>
        </w:rPr>
        <w:t>综合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运用能力</w:t>
      </w:r>
      <w:r w:rsidR="00C3476B">
        <w:rPr>
          <w:rFonts w:asciiTheme="minorHAnsi" w:hAnsiTheme="minorHAnsi" w:cs="Calibri" w:hint="eastAsia"/>
          <w:sz w:val="22"/>
          <w:szCs w:val="22"/>
        </w:rPr>
        <w:t>，从而能够更加自如地在学习、工作与生活中使用英语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。</w:t>
      </w:r>
      <w:r w:rsidR="00C3476B">
        <w:rPr>
          <w:rFonts w:asciiTheme="minorHAnsi" w:hAnsiTheme="minorHAnsi" w:cs="Calibri" w:hint="eastAsia"/>
          <w:sz w:val="22"/>
          <w:szCs w:val="22"/>
        </w:rPr>
        <w:t>目前，已有来自</w:t>
      </w:r>
      <w:r w:rsidR="00C3476B">
        <w:rPr>
          <w:rFonts w:asciiTheme="minorHAnsi" w:hAnsiTheme="minorHAnsi" w:cs="Calibri" w:hint="eastAsia"/>
          <w:sz w:val="22"/>
          <w:szCs w:val="22"/>
        </w:rPr>
        <w:t>60</w:t>
      </w:r>
      <w:r w:rsidR="00C3476B">
        <w:rPr>
          <w:rFonts w:asciiTheme="minorHAnsi" w:hAnsiTheme="minorHAnsi" w:cs="Calibri" w:hint="eastAsia"/>
          <w:sz w:val="22"/>
          <w:szCs w:val="22"/>
        </w:rPr>
        <w:t>多个国家的学生参加过该项目。</w:t>
      </w:r>
    </w:p>
    <w:p w:rsidR="003A35AE" w:rsidRDefault="002A7570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课程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分为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初级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、</w:t>
      </w:r>
      <w:proofErr w:type="gramStart"/>
      <w:r w:rsidR="00EE0E07" w:rsidRPr="003A35AE">
        <w:rPr>
          <w:rFonts w:asciiTheme="minorHAnsi" w:hAnsiTheme="minorHAnsi" w:cs="Calibri" w:hint="eastAsia"/>
          <w:sz w:val="22"/>
          <w:szCs w:val="22"/>
        </w:rPr>
        <w:t>中级与</w:t>
      </w:r>
      <w:proofErr w:type="gramEnd"/>
      <w:r w:rsidR="00EE0E07" w:rsidRPr="003A35AE">
        <w:rPr>
          <w:rFonts w:asciiTheme="minorHAnsi" w:hAnsiTheme="minorHAnsi" w:cs="Calibri" w:hint="eastAsia"/>
          <w:sz w:val="22"/>
          <w:szCs w:val="22"/>
        </w:rPr>
        <w:t>高级共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3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个级别</w:t>
      </w:r>
      <w:r w:rsidR="008337B9" w:rsidRPr="003A35AE">
        <w:rPr>
          <w:rFonts w:asciiTheme="minorHAnsi" w:hAnsiTheme="minorHAnsi" w:cs="Calibri" w:hint="eastAsia"/>
          <w:sz w:val="22"/>
          <w:szCs w:val="22"/>
        </w:rPr>
        <w:t>。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学生将在入学之初参加语言测试，以确定适合自己的级别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项目共设有</w:t>
      </w:r>
      <w:r w:rsidRPr="003A35AE">
        <w:rPr>
          <w:rFonts w:asciiTheme="minorHAnsi" w:hAnsiTheme="minorHAnsi" w:cs="Calibri" w:hint="eastAsia"/>
          <w:sz w:val="22"/>
          <w:szCs w:val="22"/>
        </w:rPr>
        <w:t>8</w:t>
      </w:r>
      <w:r w:rsidRPr="003A35AE">
        <w:rPr>
          <w:rFonts w:asciiTheme="minorHAnsi" w:hAnsiTheme="minorHAnsi" w:cs="Calibri" w:hint="eastAsia"/>
          <w:sz w:val="22"/>
          <w:szCs w:val="22"/>
        </w:rPr>
        <w:t>门课程，其中初级课程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门、中级课程</w:t>
      </w:r>
      <w:r w:rsidRPr="003A35AE">
        <w:rPr>
          <w:rFonts w:asciiTheme="minorHAnsi" w:hAnsiTheme="minorHAnsi" w:cs="Calibri" w:hint="eastAsia"/>
          <w:sz w:val="22"/>
          <w:szCs w:val="22"/>
        </w:rPr>
        <w:t>3</w:t>
      </w:r>
      <w:r w:rsidRPr="003A35AE">
        <w:rPr>
          <w:rFonts w:asciiTheme="minorHAnsi" w:hAnsiTheme="minorHAnsi" w:cs="Calibri" w:hint="eastAsia"/>
          <w:sz w:val="22"/>
          <w:szCs w:val="22"/>
        </w:rPr>
        <w:t>门、中至高级过渡课程</w:t>
      </w:r>
      <w:r w:rsidRPr="003A35AE">
        <w:rPr>
          <w:rFonts w:asciiTheme="minorHAnsi" w:hAnsiTheme="minorHAnsi" w:cs="Calibri" w:hint="eastAsia"/>
          <w:sz w:val="22"/>
          <w:szCs w:val="22"/>
        </w:rPr>
        <w:t>1</w:t>
      </w:r>
      <w:r w:rsidRPr="003A35AE">
        <w:rPr>
          <w:rFonts w:asciiTheme="minorHAnsi" w:hAnsiTheme="minorHAnsi" w:cs="Calibri" w:hint="eastAsia"/>
          <w:sz w:val="22"/>
          <w:szCs w:val="22"/>
        </w:rPr>
        <w:t>门、高级课程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门，学生</w:t>
      </w:r>
      <w:r w:rsidR="00DB030D" w:rsidRPr="003A35AE">
        <w:rPr>
          <w:rFonts w:asciiTheme="minorHAnsi" w:hAnsiTheme="minorHAnsi" w:cs="Calibri" w:hint="eastAsia"/>
          <w:sz w:val="22"/>
          <w:szCs w:val="22"/>
        </w:rPr>
        <w:t>在每一期</w:t>
      </w:r>
      <w:r w:rsidRPr="003A35AE">
        <w:rPr>
          <w:rFonts w:asciiTheme="minorHAnsi" w:hAnsiTheme="minorHAnsi" w:cs="Calibri" w:hint="eastAsia"/>
          <w:sz w:val="22"/>
          <w:szCs w:val="22"/>
        </w:rPr>
        <w:t>需要完成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门课程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项目每周约</w:t>
      </w:r>
      <w:r w:rsidRPr="003A35AE">
        <w:rPr>
          <w:rFonts w:asciiTheme="minorHAnsi" w:hAnsiTheme="minorHAnsi" w:cs="Calibri"/>
          <w:sz w:val="22"/>
          <w:szCs w:val="22"/>
        </w:rPr>
        <w:t>25</w:t>
      </w:r>
      <w:r w:rsidRPr="003A35AE">
        <w:rPr>
          <w:rFonts w:asciiTheme="minorHAnsi" w:hAnsiTheme="minorHAnsi" w:cs="Calibri" w:hint="eastAsia"/>
          <w:sz w:val="22"/>
          <w:szCs w:val="22"/>
        </w:rPr>
        <w:t>小时，上课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时间通常为每天上午</w:t>
      </w:r>
      <w:r w:rsidR="0051030F" w:rsidRPr="003A35AE">
        <w:rPr>
          <w:rFonts w:asciiTheme="minorHAnsi" w:hAnsiTheme="minorHAnsi" w:cs="Calibri"/>
          <w:sz w:val="22"/>
          <w:szCs w:val="22"/>
        </w:rPr>
        <w:t>9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点半至下午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3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点半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，</w:t>
      </w:r>
      <w:r w:rsidRPr="003A35AE">
        <w:rPr>
          <w:rFonts w:asciiTheme="minorHAnsi" w:hAnsiTheme="minorHAnsi" w:cs="Calibri" w:hint="eastAsia"/>
          <w:sz w:val="22"/>
          <w:szCs w:val="22"/>
        </w:rPr>
        <w:t>每个班配备两名优秀的讲师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C3476B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项目学生可以使用先进的语言实验室和多媒体技术，而且还可以通过</w:t>
      </w:r>
      <w:r w:rsidR="00374D88" w:rsidRPr="003A35AE">
        <w:rPr>
          <w:rFonts w:asciiTheme="minorHAnsi" w:hAnsiTheme="minorHAnsi" w:cs="Calibri" w:hint="eastAsia"/>
          <w:sz w:val="22"/>
          <w:szCs w:val="22"/>
        </w:rPr>
        <w:t>各种文化活动、不同主题的工作坊、以及</w:t>
      </w:r>
      <w:r w:rsidRPr="003A35AE">
        <w:rPr>
          <w:rFonts w:asciiTheme="minorHAnsi" w:hAnsiTheme="minorHAnsi" w:cs="Calibri" w:hint="eastAsia"/>
          <w:sz w:val="22"/>
          <w:szCs w:val="22"/>
        </w:rPr>
        <w:t>语言辅导员</w:t>
      </w:r>
      <w:r w:rsidR="00374D88" w:rsidRPr="003A35AE">
        <w:rPr>
          <w:rFonts w:asciiTheme="minorHAnsi" w:hAnsiTheme="minorHAnsi" w:cs="Calibri" w:hint="eastAsia"/>
          <w:sz w:val="22"/>
          <w:szCs w:val="22"/>
        </w:rPr>
        <w:t>来提升自己的语言水平。</w:t>
      </w:r>
    </w:p>
    <w:p w:rsidR="009E60F3" w:rsidRPr="003A35AE" w:rsidRDefault="007A6D8A" w:rsidP="009E60F3">
      <w:pPr>
        <w:pStyle w:val="ab"/>
        <w:spacing w:line="360" w:lineRule="auto"/>
        <w:ind w:left="860" w:firstLineChars="0" w:firstLine="0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ED1C8F5" wp14:editId="211729EF">
            <wp:simplePos x="0" y="0"/>
            <wp:positionH relativeFrom="column">
              <wp:posOffset>400050</wp:posOffset>
            </wp:positionH>
            <wp:positionV relativeFrom="paragraph">
              <wp:posOffset>91440</wp:posOffset>
            </wp:positionV>
            <wp:extent cx="4581525" cy="2016760"/>
            <wp:effectExtent l="0" t="0" r="9525" b="254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6C4C6F" w:rsidRDefault="006C4C6F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lastRenderedPageBreak/>
        <w:t>参加项目的学生与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>
        <w:rPr>
          <w:rFonts w:asciiTheme="minorHAnsi" w:eastAsiaTheme="majorEastAsia" w:hAnsiTheme="minorHAnsi" w:cstheme="minorHAnsi"/>
          <w:szCs w:val="21"/>
        </w:rPr>
        <w:t>大学</w:t>
      </w:r>
      <w:r w:rsidRPr="009927BE">
        <w:rPr>
          <w:rFonts w:asciiTheme="minorHAnsi" w:eastAsiaTheme="majorEastAsia" w:hAnsiTheme="minorHAnsi" w:cstheme="minorHAnsi"/>
          <w:szCs w:val="21"/>
        </w:rPr>
        <w:t>在读</w:t>
      </w:r>
      <w:r>
        <w:rPr>
          <w:rFonts w:asciiTheme="minorHAnsi" w:eastAsiaTheme="majorEastAsia" w:hAnsiTheme="minorHAnsi" w:cstheme="minorHAnsi"/>
          <w:szCs w:val="21"/>
        </w:rPr>
        <w:t>的</w:t>
      </w:r>
      <w:r w:rsidR="00020633"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E474C8">
        <w:rPr>
          <w:rFonts w:asciiTheme="minorHAnsi" w:eastAsiaTheme="majorEastAsia" w:hAnsiTheme="minorHAnsi" w:cstheme="minorHAnsi"/>
          <w:szCs w:val="21"/>
        </w:rPr>
        <w:t>顺利完成高级</w:t>
      </w:r>
      <w:r w:rsidR="00E474C8">
        <w:rPr>
          <w:rFonts w:asciiTheme="minorHAnsi" w:eastAsiaTheme="majorEastAsia" w:hAnsiTheme="minorHAnsi" w:cstheme="minorHAnsi" w:hint="eastAsia"/>
          <w:szCs w:val="21"/>
        </w:rPr>
        <w:t>课程，</w:t>
      </w:r>
      <w:r w:rsidR="00E474C8">
        <w:rPr>
          <w:rFonts w:asciiTheme="minorHAnsi" w:eastAsiaTheme="majorEastAsia" w:hAnsiTheme="minorHAnsi" w:cstheme="minorHAnsi"/>
          <w:szCs w:val="21"/>
        </w:rPr>
        <w:t>并获得</w:t>
      </w:r>
      <w:r w:rsidR="00E474C8">
        <w:rPr>
          <w:rFonts w:asciiTheme="minorHAnsi" w:eastAsiaTheme="majorEastAsia" w:hAnsiTheme="minorHAnsi" w:cstheme="minorHAnsi" w:hint="eastAsia"/>
          <w:szCs w:val="21"/>
        </w:rPr>
        <w:t>65%</w:t>
      </w:r>
      <w:r w:rsidR="00E474C8">
        <w:rPr>
          <w:rFonts w:asciiTheme="minorHAnsi" w:eastAsiaTheme="majorEastAsia" w:hAnsiTheme="minorHAnsi" w:cstheme="minorHAnsi" w:hint="eastAsia"/>
          <w:szCs w:val="21"/>
        </w:rPr>
        <w:t>（</w:t>
      </w:r>
      <w:r w:rsidR="00E474C8">
        <w:rPr>
          <w:rFonts w:asciiTheme="minorHAnsi" w:eastAsiaTheme="majorEastAsia" w:hAnsiTheme="minorHAnsi" w:cstheme="minorHAnsi" w:hint="eastAsia"/>
          <w:szCs w:val="21"/>
        </w:rPr>
        <w:t>B-</w:t>
      </w:r>
      <w:r w:rsidR="00E474C8">
        <w:rPr>
          <w:rFonts w:asciiTheme="minorHAnsi" w:eastAsiaTheme="majorEastAsia" w:hAnsiTheme="minorHAnsi" w:cstheme="minorHAnsi" w:hint="eastAsia"/>
          <w:szCs w:val="21"/>
        </w:rPr>
        <w:t>）以上分数的学生，将能获得英语</w:t>
      </w:r>
      <w:r w:rsidR="009E3EC8">
        <w:rPr>
          <w:rFonts w:asciiTheme="minorHAnsi" w:eastAsiaTheme="majorEastAsia" w:hAnsiTheme="minorHAnsi" w:cstheme="minorHAnsi" w:hint="eastAsia"/>
          <w:szCs w:val="21"/>
        </w:rPr>
        <w:t>水平</w:t>
      </w:r>
      <w:r w:rsidR="00E474C8">
        <w:rPr>
          <w:rFonts w:asciiTheme="minorHAnsi" w:eastAsiaTheme="majorEastAsia" w:hAnsiTheme="minorHAnsi" w:cstheme="minorHAnsi" w:hint="eastAsia"/>
          <w:szCs w:val="21"/>
        </w:rPr>
        <w:t>证书（</w:t>
      </w:r>
      <w:r w:rsidR="00E474C8" w:rsidRPr="00EE0E07">
        <w:rPr>
          <w:rFonts w:asciiTheme="minorHAnsi" w:eastAsiaTheme="majorEastAsia" w:hAnsiTheme="minorHAnsi" w:cstheme="minorHAnsi"/>
          <w:szCs w:val="21"/>
        </w:rPr>
        <w:t>The Certificate of Proficiency in English – Language and Culture</w:t>
      </w:r>
      <w:r w:rsidR="00E474C8">
        <w:rPr>
          <w:rFonts w:asciiTheme="minorHAnsi" w:eastAsiaTheme="majorEastAsia" w:hAnsiTheme="minorHAnsi" w:cstheme="minorHAnsi" w:hint="eastAsia"/>
          <w:szCs w:val="21"/>
        </w:rPr>
        <w:t>）</w:t>
      </w:r>
      <w:r w:rsidR="009E3EC8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7C6BA0" w:rsidRDefault="007C6BA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D615876" wp14:editId="0A8B6A02">
            <wp:simplePos x="0" y="0"/>
            <wp:positionH relativeFrom="column">
              <wp:posOffset>3095625</wp:posOffset>
            </wp:positionH>
            <wp:positionV relativeFrom="paragraph">
              <wp:posOffset>222885</wp:posOffset>
            </wp:positionV>
            <wp:extent cx="2162175" cy="1375410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7C6BA0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9E60F3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4,215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费、杂费、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E3FC1" w:rsidRDefault="005E3FC1" w:rsidP="005E3FC1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>
        <w:rPr>
          <w:rFonts w:asciiTheme="minorHAnsi" w:hAnsiTheme="minorHAnsi" w:cs="Calibri"/>
          <w:szCs w:val="21"/>
        </w:rPr>
        <w:t>寒假麦吉尔大学访学项目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C7007E">
        <w:rPr>
          <w:rFonts w:asciiTheme="minorHAnsi" w:hAnsiTheme="minorHAnsi" w:cs="Calibri" w:hint="eastAsia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>
        <w:rPr>
          <w:rFonts w:asciiTheme="minorHAnsi" w:hAnsiTheme="minorHAnsi" w:cs="Calibri" w:hint="eastAsia"/>
          <w:szCs w:val="21"/>
        </w:rPr>
        <w:t>。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C7007E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C7007E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6107DC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</w:t>
      </w: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69732D" w:rsidRDefault="00E61308" w:rsidP="00261C1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261C11" w:rsidRPr="00210109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210109" w:rsidRPr="00846E1A" w:rsidRDefault="00210109" w:rsidP="00210109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210109" w:rsidRDefault="00210109" w:rsidP="00210109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2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3E1E31" w:rsidRDefault="00261C11" w:rsidP="003E1E31">
      <w:pPr>
        <w:rPr>
          <w:rFonts w:ascii="宋体" w:hAnsi="宋体" w:cs="宋体"/>
          <w:kern w:val="0"/>
          <w:sz w:val="24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</w:t>
      </w:r>
      <w:proofErr w:type="gramStart"/>
      <w:r w:rsidRPr="0069732D">
        <w:rPr>
          <w:rFonts w:asciiTheme="minorHAnsi" w:hAnsiTheme="minorHAnsi" w:cs="Calibri"/>
          <w:kern w:val="0"/>
          <w:sz w:val="22"/>
        </w:rPr>
        <w:t>访学微刊</w:t>
      </w:r>
      <w:proofErr w:type="gramEnd"/>
      <w:r w:rsidR="00A04324">
        <w:rPr>
          <w:rFonts w:asciiTheme="minorHAnsi" w:hAnsiTheme="minorHAnsi" w:cs="Calibri" w:hint="eastAsia"/>
          <w:kern w:val="0"/>
          <w:sz w:val="22"/>
        </w:rPr>
        <w:br/>
      </w: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50DE" w:rsidRDefault="001A50DE">
      <w:r>
        <w:separator/>
      </w:r>
    </w:p>
  </w:endnote>
  <w:endnote w:type="continuationSeparator" w:id="0">
    <w:p w:rsidR="001A50DE" w:rsidRDefault="001A50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50DE" w:rsidRDefault="001A50DE">
      <w:r>
        <w:separator/>
      </w:r>
    </w:p>
  </w:footnote>
  <w:footnote w:type="continuationSeparator" w:id="0">
    <w:p w:rsidR="001A50DE" w:rsidRDefault="001A50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1"/>
  </w:num>
  <w:num w:numId="5">
    <w:abstractNumId w:val="22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6"/>
  </w:num>
  <w:num w:numId="11">
    <w:abstractNumId w:val="2"/>
  </w:num>
  <w:num w:numId="12">
    <w:abstractNumId w:val="8"/>
  </w:num>
  <w:num w:numId="13">
    <w:abstractNumId w:val="20"/>
  </w:num>
  <w:num w:numId="14">
    <w:abstractNumId w:val="17"/>
  </w:num>
  <w:num w:numId="15">
    <w:abstractNumId w:val="5"/>
  </w:num>
  <w:num w:numId="16">
    <w:abstractNumId w:val="7"/>
  </w:num>
  <w:num w:numId="17">
    <w:abstractNumId w:val="10"/>
  </w:num>
  <w:num w:numId="18">
    <w:abstractNumId w:val="15"/>
  </w:num>
  <w:num w:numId="19">
    <w:abstractNumId w:val="30"/>
  </w:num>
  <w:num w:numId="20">
    <w:abstractNumId w:val="18"/>
  </w:num>
  <w:num w:numId="21">
    <w:abstractNumId w:val="1"/>
  </w:num>
  <w:num w:numId="22">
    <w:abstractNumId w:val="6"/>
  </w:num>
  <w:num w:numId="23">
    <w:abstractNumId w:val="32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9"/>
  </w:num>
  <w:num w:numId="29">
    <w:abstractNumId w:val="27"/>
  </w:num>
  <w:num w:numId="30">
    <w:abstractNumId w:val="14"/>
  </w:num>
  <w:num w:numId="31">
    <w:abstractNumId w:val="31"/>
  </w:num>
  <w:num w:numId="32">
    <w:abstractNumId w:val="9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2E62"/>
    <w:rsid w:val="000035D7"/>
    <w:rsid w:val="000056C7"/>
    <w:rsid w:val="0000590A"/>
    <w:rsid w:val="00006712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487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81F"/>
    <w:rsid w:val="001A50DE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1F7F26"/>
    <w:rsid w:val="00201963"/>
    <w:rsid w:val="00201C65"/>
    <w:rsid w:val="00202030"/>
    <w:rsid w:val="00203BFF"/>
    <w:rsid w:val="00210109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2830"/>
    <w:rsid w:val="004932B6"/>
    <w:rsid w:val="004946E0"/>
    <w:rsid w:val="00495E6D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2227"/>
    <w:rsid w:val="00593143"/>
    <w:rsid w:val="0059369F"/>
    <w:rsid w:val="00594449"/>
    <w:rsid w:val="00596D1A"/>
    <w:rsid w:val="005A31F5"/>
    <w:rsid w:val="005A65C8"/>
    <w:rsid w:val="005B05DC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42C"/>
    <w:rsid w:val="006E0A19"/>
    <w:rsid w:val="006E3A9C"/>
    <w:rsid w:val="006E555E"/>
    <w:rsid w:val="006F038D"/>
    <w:rsid w:val="00700CD4"/>
    <w:rsid w:val="00700EA9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F085E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7FCB"/>
    <w:rsid w:val="00A00B17"/>
    <w:rsid w:val="00A01568"/>
    <w:rsid w:val="00A026A3"/>
    <w:rsid w:val="00A04324"/>
    <w:rsid w:val="00A1042E"/>
    <w:rsid w:val="00A123C0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7B5E"/>
    <w:rsid w:val="00A72E16"/>
    <w:rsid w:val="00A73593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2237"/>
    <w:rsid w:val="00B12F3C"/>
    <w:rsid w:val="00B133E0"/>
    <w:rsid w:val="00B15266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69C9"/>
    <w:rsid w:val="00C444EA"/>
    <w:rsid w:val="00C50DF8"/>
    <w:rsid w:val="00C5114A"/>
    <w:rsid w:val="00C55BB5"/>
    <w:rsid w:val="00C633FC"/>
    <w:rsid w:val="00C64953"/>
    <w:rsid w:val="00C66AE8"/>
    <w:rsid w:val="00C7007E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usiea.or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A91451-A015-4B88-9DCD-89711E4D0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4</Pages>
  <Words>306</Words>
  <Characters>1746</Characters>
  <Application>Microsoft Office Word</Application>
  <DocSecurity>0</DocSecurity>
  <Lines>14</Lines>
  <Paragraphs>4</Paragraphs>
  <ScaleCrop>false</ScaleCrop>
  <Company>Microsoft</Company>
  <LinksUpToDate>false</LinksUpToDate>
  <CharactersWithSpaces>2048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22</cp:revision>
  <cp:lastPrinted>2011-12-16T08:54:00Z</cp:lastPrinted>
  <dcterms:created xsi:type="dcterms:W3CDTF">2018-05-11T03:27:00Z</dcterms:created>
  <dcterms:modified xsi:type="dcterms:W3CDTF">2018-09-05T10:33:00Z</dcterms:modified>
</cp:coreProperties>
</file>